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1766E" w14:textId="21EFEEE4" w:rsidR="005B491D" w:rsidRDefault="005B491D" w:rsidP="005B491D">
      <w:pPr>
        <w:pStyle w:val="berschrift1"/>
      </w:pPr>
      <w:r>
        <w:rPr>
          <w:noProof/>
        </w:rPr>
        <w:drawing>
          <wp:inline distT="0" distB="0" distL="0" distR="0" wp14:anchorId="0CAC6EFB" wp14:editId="0A8ABAB9">
            <wp:extent cx="5731510" cy="3223895"/>
            <wp:effectExtent l="0" t="0" r="2540" b="0"/>
            <wp:docPr id="766108533" name="Grafik 1" descr="Ein Bild, das Text, Fiktion, Cartoon, 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108533" name="Grafik 1" descr="Ein Bild, das Text, Fiktion, Cartoon, Kleidung enthält.&#10;&#10;Automatisch generierte Beschreibu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31510" cy="3223895"/>
                    </a:xfrm>
                    <a:prstGeom prst="rect">
                      <a:avLst/>
                    </a:prstGeom>
                  </pic:spPr>
                </pic:pic>
              </a:graphicData>
            </a:graphic>
          </wp:inline>
        </w:drawing>
      </w:r>
    </w:p>
    <w:p w14:paraId="732D3973" w14:textId="0A817A8F" w:rsidR="005B491D" w:rsidRDefault="005B491D" w:rsidP="005B491D">
      <w:pPr>
        <w:pStyle w:val="berschrift1"/>
        <w:spacing w:after="240"/>
      </w:pPr>
      <w:proofErr w:type="spellStart"/>
      <w:r>
        <w:t>Hauma</w:t>
      </w:r>
      <w:proofErr w:type="spellEnd"/>
      <w:r>
        <w:t xml:space="preserve"> – A </w:t>
      </w:r>
      <w:proofErr w:type="spellStart"/>
      <w:r>
        <w:t>Detective</w:t>
      </w:r>
      <w:proofErr w:type="spellEnd"/>
      <w:r>
        <w:t xml:space="preserve"> Noir Story</w:t>
      </w:r>
    </w:p>
    <w:p w14:paraId="4BD18E3E" w14:textId="072A0C79" w:rsidR="00226495" w:rsidRDefault="7478CD9F" w:rsidP="11167863">
      <w:proofErr w:type="spellStart"/>
      <w:r>
        <w:t>Hauma</w:t>
      </w:r>
      <w:proofErr w:type="spellEnd"/>
      <w:r>
        <w:t xml:space="preserve"> ist ein visueller Noir-Roman, der im Herzen von München spielt. Schlüpf in die Rolle von Judith, einer ehemaligen Polizistin, während sie eine Verschwörung in den oberen Gesellschaftsschichten der Stadt aufdeckt. Erkunde reale Schauplätze in einem einzigartigen </w:t>
      </w:r>
      <w:proofErr w:type="spellStart"/>
      <w:r>
        <w:t>Artstyle</w:t>
      </w:r>
      <w:proofErr w:type="spellEnd"/>
      <w:r>
        <w:t xml:space="preserve">, der die bayerische Hauptstadt in einem neuen Licht zeigt. Vom historischen Haus der Kunst bis hin zu anderen unerwarteten Schauplätzen entdeckst du Stücke verborgener Geschichte, die neues Licht auf die Vergangenheit Münchens werfen.  </w:t>
      </w:r>
    </w:p>
    <w:p w14:paraId="51850D1C" w14:textId="4803F84C" w:rsidR="00226495" w:rsidRDefault="7478CD9F" w:rsidP="11167863">
      <w:r>
        <w:t xml:space="preserve">Sammle Gegenstände, löse Rätsel und überwinde Dialogrätsel, während du mithilfe des </w:t>
      </w:r>
      <w:proofErr w:type="spellStart"/>
      <w:r>
        <w:t>Mindboards</w:t>
      </w:r>
      <w:proofErr w:type="spellEnd"/>
      <w:r>
        <w:t>, dem Herzstück des Spiels, das wie ein Inventar für Gegenstände und Gedanken funktioniert, deine eigenen Schlussfolgerungen ziehst.</w:t>
      </w:r>
    </w:p>
    <w:p w14:paraId="2C9642EE" w14:textId="3E71343D" w:rsidR="00226495" w:rsidRDefault="7478CD9F" w:rsidP="11167863">
      <w:r>
        <w:t xml:space="preserve">Mit seiner facettenreichen Besetzung ist </w:t>
      </w:r>
      <w:proofErr w:type="spellStart"/>
      <w:r>
        <w:t>Hauma</w:t>
      </w:r>
      <w:proofErr w:type="spellEnd"/>
      <w:r>
        <w:t xml:space="preserve"> ein voll vertontes visuelles Abenteuer. Begib dich auf eine Reise voller Intrigen, decke die Geheimnisse der Münchner High Society auf und setze alle Teile der Verschwörung zusammen.</w:t>
      </w:r>
    </w:p>
    <w:p w14:paraId="16773DDF" w14:textId="4FA00150" w:rsidR="00226495" w:rsidRDefault="7478CD9F" w:rsidP="005B491D">
      <w:pPr>
        <w:pStyle w:val="berschrift2"/>
      </w:pPr>
      <w:r>
        <w:t xml:space="preserve">  </w:t>
      </w:r>
      <w:r w:rsidR="005B491D">
        <w:t>FEATURES</w:t>
      </w:r>
    </w:p>
    <w:p w14:paraId="70AC99C4" w14:textId="064FBB90" w:rsidR="00226495" w:rsidRDefault="7478CD9F" w:rsidP="11167863">
      <w:r>
        <w:t>[❖] Eine aufregende Noir-Reise durch München</w:t>
      </w:r>
    </w:p>
    <w:p w14:paraId="42265F3A" w14:textId="40A1D447" w:rsidR="00226495" w:rsidRDefault="7478CD9F" w:rsidP="11167863">
      <w:r>
        <w:t xml:space="preserve">[❖] Das </w:t>
      </w:r>
      <w:proofErr w:type="spellStart"/>
      <w:r>
        <w:t>Mindboard</w:t>
      </w:r>
      <w:proofErr w:type="spellEnd"/>
      <w:r>
        <w:t xml:space="preserve">, ein innovatives </w:t>
      </w:r>
      <w:r w:rsidR="2D161366">
        <w:t>Tool,</w:t>
      </w:r>
      <w:r>
        <w:t xml:space="preserve"> um Gegenständen und Gedanken miteinander zu verknüpfen</w:t>
      </w:r>
    </w:p>
    <w:p w14:paraId="25593D7C" w14:textId="0F8FDF90" w:rsidR="00226495" w:rsidRDefault="7478CD9F" w:rsidP="11167863">
      <w:r>
        <w:t>[❖] Fesselnde Ermittlungsmechaniken, einschließlich einer Vielzahl von Puzzles und herausfordernden Dialogrätseln</w:t>
      </w:r>
    </w:p>
    <w:p w14:paraId="120DC1C0" w14:textId="686BD08B" w:rsidR="00226495" w:rsidRDefault="7478CD9F" w:rsidP="11167863">
      <w:r>
        <w:t xml:space="preserve">[❖] Ein visuell einzigartiger </w:t>
      </w:r>
      <w:proofErr w:type="spellStart"/>
      <w:r>
        <w:t>Artstyle</w:t>
      </w:r>
      <w:proofErr w:type="spellEnd"/>
    </w:p>
    <w:p w14:paraId="2CB9B1CB" w14:textId="42E48087" w:rsidR="00226495" w:rsidRDefault="7478CD9F" w:rsidP="11167863">
      <w:r>
        <w:t xml:space="preserve">[❖] </w:t>
      </w:r>
      <w:proofErr w:type="gramStart"/>
      <w:r>
        <w:t>Vollständig</w:t>
      </w:r>
      <w:proofErr w:type="gramEnd"/>
      <w:r>
        <w:t xml:space="preserve"> vertontes, visuelles Adventure mit einer facettenreichen Besetzung</w:t>
      </w:r>
    </w:p>
    <w:p w14:paraId="4E47C1E7" w14:textId="78768461" w:rsidR="00226495" w:rsidRDefault="7478CD9F" w:rsidP="11167863">
      <w:r>
        <w:t xml:space="preserve"> </w:t>
      </w:r>
    </w:p>
    <w:sectPr w:rsidR="0022649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AA5CD3A"/>
    <w:rsid w:val="00226495"/>
    <w:rsid w:val="005B491D"/>
    <w:rsid w:val="013E284B"/>
    <w:rsid w:val="11167863"/>
    <w:rsid w:val="1F0CA8F7"/>
    <w:rsid w:val="2D161366"/>
    <w:rsid w:val="6AA5CD3A"/>
    <w:rsid w:val="7478CD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5CD3A"/>
  <w15:chartTrackingRefBased/>
  <w15:docId w15:val="{1A37882D-5B0A-4C18-953F-875911A4D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B49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5B49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B491D"/>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5B491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1204</Characters>
  <Application>Microsoft Office Word</Application>
  <DocSecurity>0</DocSecurity>
  <Lines>10</Lines>
  <Paragraphs>2</Paragraphs>
  <ScaleCrop>false</ScaleCrop>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Uwe Roth</dc:creator>
  <cp:keywords/>
  <dc:description/>
  <cp:lastModifiedBy>Maria Zubova</cp:lastModifiedBy>
  <cp:revision>2</cp:revision>
  <dcterms:created xsi:type="dcterms:W3CDTF">2023-04-04T09:33:00Z</dcterms:created>
  <dcterms:modified xsi:type="dcterms:W3CDTF">2023-05-16T12:46:00Z</dcterms:modified>
</cp:coreProperties>
</file>